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fc40e821f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8fe97641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Chamrauti,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b00b2fd94104" /><Relationship Type="http://schemas.openxmlformats.org/officeDocument/2006/relationships/numbering" Target="/word/numbering.xml" Id="Raec9ae3e8c8d475a" /><Relationship Type="http://schemas.openxmlformats.org/officeDocument/2006/relationships/settings" Target="/word/settings.xml" Id="Rb37d764724cb42bb" /><Relationship Type="http://schemas.openxmlformats.org/officeDocument/2006/relationships/image" Target="/word/media/9bede056-18f3-40a7-b00d-ea82f0f9cbce.png" Id="R5c18fe97641b48d7" /></Relationships>
</file>