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65ba9aea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4c506b41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2dd0e0ab04b63" /><Relationship Type="http://schemas.openxmlformats.org/officeDocument/2006/relationships/numbering" Target="/word/numbering.xml" Id="Rf2b324403a1f43d4" /><Relationship Type="http://schemas.openxmlformats.org/officeDocument/2006/relationships/settings" Target="/word/settings.xml" Id="Rfc13e67486734959" /><Relationship Type="http://schemas.openxmlformats.org/officeDocument/2006/relationships/image" Target="/word/media/fa05ede1-ad6e-45b6-a687-e91360dc3048.png" Id="R4b5f4c506b414e0a" /></Relationships>
</file>