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5cb3e34ed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adb417996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b6d447baf4491" /><Relationship Type="http://schemas.openxmlformats.org/officeDocument/2006/relationships/numbering" Target="/word/numbering.xml" Id="R73b545b1acdc4f67" /><Relationship Type="http://schemas.openxmlformats.org/officeDocument/2006/relationships/settings" Target="/word/settings.xml" Id="Rf3bd6b8d97834ade" /><Relationship Type="http://schemas.openxmlformats.org/officeDocument/2006/relationships/image" Target="/word/media/55d2a7d9-db2a-4fb9-9f61-abb1bbf20e53.png" Id="R0dbadb41799640d4" /></Relationships>
</file>