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0d73ad91c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7da8326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bbb87cb77490c" /><Relationship Type="http://schemas.openxmlformats.org/officeDocument/2006/relationships/numbering" Target="/word/numbering.xml" Id="R9e7ea80f5f8c4092" /><Relationship Type="http://schemas.openxmlformats.org/officeDocument/2006/relationships/settings" Target="/word/settings.xml" Id="Rcd9abf9aa1cc4889" /><Relationship Type="http://schemas.openxmlformats.org/officeDocument/2006/relationships/image" Target="/word/media/3a80819d-ebd1-4954-9d3b-c387ec357b3e.png" Id="R7f367da8326d4efa" /></Relationships>
</file>