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c6e05337e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878ad94d8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0fed177f0465c" /><Relationship Type="http://schemas.openxmlformats.org/officeDocument/2006/relationships/numbering" Target="/word/numbering.xml" Id="R3d3f59eaae044081" /><Relationship Type="http://schemas.openxmlformats.org/officeDocument/2006/relationships/settings" Target="/word/settings.xml" Id="Ra4386c77c07d4359" /><Relationship Type="http://schemas.openxmlformats.org/officeDocument/2006/relationships/image" Target="/word/media/9aaae912-462e-4f7c-af40-dc59eaa8cc2b.png" Id="Rdb5878ad94d84436" /></Relationships>
</file>