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86256b62c74c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9ca4fdd21a41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Chatha,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51faadd44e4c4f" /><Relationship Type="http://schemas.openxmlformats.org/officeDocument/2006/relationships/numbering" Target="/word/numbering.xml" Id="R023e0641e4dc41cc" /><Relationship Type="http://schemas.openxmlformats.org/officeDocument/2006/relationships/settings" Target="/word/settings.xml" Id="Ref5b2d1b9d68427a" /><Relationship Type="http://schemas.openxmlformats.org/officeDocument/2006/relationships/image" Target="/word/media/0ecbff9d-ca4e-4391-a09f-604a81a701de.png" Id="Rd59ca4fdd21a4146" /></Relationships>
</file>