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2f8c06087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dbed4bbf8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Chaudhri Tufail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293cdc9a14002" /><Relationship Type="http://schemas.openxmlformats.org/officeDocument/2006/relationships/numbering" Target="/word/numbering.xml" Id="R028cda58e3234eec" /><Relationship Type="http://schemas.openxmlformats.org/officeDocument/2006/relationships/settings" Target="/word/settings.xml" Id="Racbdd421914d4f03" /><Relationship Type="http://schemas.openxmlformats.org/officeDocument/2006/relationships/image" Target="/word/media/b6dadd32-13fb-4d2c-a474-107b1f038357.png" Id="R5e8dbed4bbf84144" /></Relationships>
</file>