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c54447c0a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08124415a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Chaudry Iqbal,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72ed98e9c4ca3" /><Relationship Type="http://schemas.openxmlformats.org/officeDocument/2006/relationships/numbering" Target="/word/numbering.xml" Id="Rb90e0dd1759a45b5" /><Relationship Type="http://schemas.openxmlformats.org/officeDocument/2006/relationships/settings" Target="/word/settings.xml" Id="Re7d607fea2324b07" /><Relationship Type="http://schemas.openxmlformats.org/officeDocument/2006/relationships/image" Target="/word/media/16f7f521-e383-4e29-8e78-45a2c1861cee.png" Id="R2df08124415a4e11" /></Relationships>
</file>