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27208b2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dad18f08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 Shah Abbas,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c6bc489ed417c" /><Relationship Type="http://schemas.openxmlformats.org/officeDocument/2006/relationships/numbering" Target="/word/numbering.xml" Id="R720e859d22c147c9" /><Relationship Type="http://schemas.openxmlformats.org/officeDocument/2006/relationships/settings" Target="/word/settings.xml" Id="R3651c84cc6114f3c" /><Relationship Type="http://schemas.openxmlformats.org/officeDocument/2006/relationships/image" Target="/word/media/d23e4a11-bf42-4525-9c07-7c884c43ef2c.png" Id="Re97edad18f08499b" /></Relationships>
</file>