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bdeefd57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1535f89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Chaunthia,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9084d1d84184" /><Relationship Type="http://schemas.openxmlformats.org/officeDocument/2006/relationships/numbering" Target="/word/numbering.xml" Id="Ra2eaff31580c48bb" /><Relationship Type="http://schemas.openxmlformats.org/officeDocument/2006/relationships/settings" Target="/word/settings.xml" Id="Rc17ecffd3162434f" /><Relationship Type="http://schemas.openxmlformats.org/officeDocument/2006/relationships/image" Target="/word/media/4303b456-867e-4dac-824a-c18577179985.png" Id="R36b31535f89747cb" /></Relationships>
</file>