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9cdc57a4f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fd0f71c3b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Chaupari,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c92d910047a1" /><Relationship Type="http://schemas.openxmlformats.org/officeDocument/2006/relationships/numbering" Target="/word/numbering.xml" Id="Raadf677051ca462f" /><Relationship Type="http://schemas.openxmlformats.org/officeDocument/2006/relationships/settings" Target="/word/settings.xml" Id="Rb72e4c9b05cc44fc" /><Relationship Type="http://schemas.openxmlformats.org/officeDocument/2006/relationships/image" Target="/word/media/d6c6d448-7e8b-46e7-9044-c5165afa62e4.png" Id="Reabfd0f71c3b47f2" /></Relationships>
</file>