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6f32a8c2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fe4cb822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9d2a043954dbf" /><Relationship Type="http://schemas.openxmlformats.org/officeDocument/2006/relationships/numbering" Target="/word/numbering.xml" Id="R1289a1a4af8749fc" /><Relationship Type="http://schemas.openxmlformats.org/officeDocument/2006/relationships/settings" Target="/word/settings.xml" Id="R6dde65e9c1114593" /><Relationship Type="http://schemas.openxmlformats.org/officeDocument/2006/relationships/image" Target="/word/media/bd34a8b2-7eb4-4e2a-8dff-71841743f5ed.png" Id="R6e04fe4cb822498b" /></Relationships>
</file>