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e109da77c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2d87084e9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Chhajakka,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27b93cfc44ea" /><Relationship Type="http://schemas.openxmlformats.org/officeDocument/2006/relationships/numbering" Target="/word/numbering.xml" Id="Rfb3df1c048154518" /><Relationship Type="http://schemas.openxmlformats.org/officeDocument/2006/relationships/settings" Target="/word/settings.xml" Id="Rc6c79094540b4bff" /><Relationship Type="http://schemas.openxmlformats.org/officeDocument/2006/relationships/image" Target="/word/media/93175d1d-cdd7-4284-853b-78740530d2fa.png" Id="Re7f2d87084e9452d" /></Relationships>
</file>