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686f9bf4d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c28bab48c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Chhajju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16351ccd346b5" /><Relationship Type="http://schemas.openxmlformats.org/officeDocument/2006/relationships/numbering" Target="/word/numbering.xml" Id="R49fce0ba87d34f8b" /><Relationship Type="http://schemas.openxmlformats.org/officeDocument/2006/relationships/settings" Target="/word/settings.xml" Id="R25f5d5c2d97a4d0c" /><Relationship Type="http://schemas.openxmlformats.org/officeDocument/2006/relationships/image" Target="/word/media/f25595a4-3164-4626-a1ff-6fe95387375f.png" Id="Rabdc28bab48c4150" /></Relationships>
</file>