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78d937e7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5815d6af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Chhakrian,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1c4cfed7a451d" /><Relationship Type="http://schemas.openxmlformats.org/officeDocument/2006/relationships/numbering" Target="/word/numbering.xml" Id="Rce4640f1024b444f" /><Relationship Type="http://schemas.openxmlformats.org/officeDocument/2006/relationships/settings" Target="/word/settings.xml" Id="R6389b7b2fd604e24" /><Relationship Type="http://schemas.openxmlformats.org/officeDocument/2006/relationships/image" Target="/word/media/56c1d2c6-21fe-49d2-87d3-7b9554ee49a1.png" Id="R4cd5815d6af046a7" /></Relationships>
</file>