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429c0f6b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3a22873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813fb50b4a98" /><Relationship Type="http://schemas.openxmlformats.org/officeDocument/2006/relationships/numbering" Target="/word/numbering.xml" Id="R0a81ad27cdd540ed" /><Relationship Type="http://schemas.openxmlformats.org/officeDocument/2006/relationships/settings" Target="/word/settings.xml" Id="R259b0dbdb846407d" /><Relationship Type="http://schemas.openxmlformats.org/officeDocument/2006/relationships/image" Target="/word/media/d6ab5085-f367-43ac-9005-a4d1daa0f2b4.png" Id="R2e1e3a22873b48a3" /></Relationships>
</file>