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3ac509985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ab59f0a88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Chhanni Sultan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2f356d7d5414d" /><Relationship Type="http://schemas.openxmlformats.org/officeDocument/2006/relationships/numbering" Target="/word/numbering.xml" Id="R71e7aece8fe74fb8" /><Relationship Type="http://schemas.openxmlformats.org/officeDocument/2006/relationships/settings" Target="/word/settings.xml" Id="R35d6ab17e8ae4f11" /><Relationship Type="http://schemas.openxmlformats.org/officeDocument/2006/relationships/image" Target="/word/media/1dba4bdd-50bc-410f-b168-cee112f1502a.png" Id="Rcf5ab59f0a884aed" /></Relationships>
</file>