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7cf07ffd3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47abe6d2d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Chhapargram,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f37a1b03e42a8" /><Relationship Type="http://schemas.openxmlformats.org/officeDocument/2006/relationships/numbering" Target="/word/numbering.xml" Id="R5197d0e67fda40e1" /><Relationship Type="http://schemas.openxmlformats.org/officeDocument/2006/relationships/settings" Target="/word/settings.xml" Id="R5c1ed9a86a384e1b" /><Relationship Type="http://schemas.openxmlformats.org/officeDocument/2006/relationships/image" Target="/word/media/74faa605-8c56-4284-b1c5-14247f174a6e.png" Id="Rf4947abe6d2d4127" /></Relationships>
</file>