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fd096e17a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8040310d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Chharon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2a22fc3fc4b7a" /><Relationship Type="http://schemas.openxmlformats.org/officeDocument/2006/relationships/numbering" Target="/word/numbering.xml" Id="Rfb7e52dc0b6641ea" /><Relationship Type="http://schemas.openxmlformats.org/officeDocument/2006/relationships/settings" Target="/word/settings.xml" Id="R6890bcdd49484439" /><Relationship Type="http://schemas.openxmlformats.org/officeDocument/2006/relationships/image" Target="/word/media/72ce2bfc-f0e9-4c85-a0c0-2dea2bb2dabb.png" Id="R3d778040310d47bb" /></Relationships>
</file>