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fd19f24a6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b4cc49827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Chhattar Domel,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1e1198164461" /><Relationship Type="http://schemas.openxmlformats.org/officeDocument/2006/relationships/numbering" Target="/word/numbering.xml" Id="R4263140acafe4f9b" /><Relationship Type="http://schemas.openxmlformats.org/officeDocument/2006/relationships/settings" Target="/word/settings.xml" Id="R50858fcfab2b4f37" /><Relationship Type="http://schemas.openxmlformats.org/officeDocument/2006/relationships/image" Target="/word/media/cad8b259-7bb4-4329-8ae5-b09a5a14d77c.png" Id="R88bb4cc4982746dc" /></Relationships>
</file>