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a0a442a7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c4d3b50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Chhichakki,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548e2ef94ce6" /><Relationship Type="http://schemas.openxmlformats.org/officeDocument/2006/relationships/numbering" Target="/word/numbering.xml" Id="Rd2620037d00445ec" /><Relationship Type="http://schemas.openxmlformats.org/officeDocument/2006/relationships/settings" Target="/word/settings.xml" Id="R256ca6985cd141c1" /><Relationship Type="http://schemas.openxmlformats.org/officeDocument/2006/relationships/image" Target="/word/media/bf955555-e370-4b83-83a0-3efc0e639106.png" Id="R1a11c4d3b5004f4f" /></Relationships>
</file>