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0816353f3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254a537a5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fc076cd164d67" /><Relationship Type="http://schemas.openxmlformats.org/officeDocument/2006/relationships/numbering" Target="/word/numbering.xml" Id="R1ad96e2365634341" /><Relationship Type="http://schemas.openxmlformats.org/officeDocument/2006/relationships/settings" Target="/word/settings.xml" Id="R9ea6a58787a64344" /><Relationship Type="http://schemas.openxmlformats.org/officeDocument/2006/relationships/image" Target="/word/media/a6111c3f-1a32-4469-a700-85b76f164f61.png" Id="R59e254a537a54658" /></Relationships>
</file>