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ea07fa49d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e856c44c6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Chibrio,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b89e653fd4de8" /><Relationship Type="http://schemas.openxmlformats.org/officeDocument/2006/relationships/numbering" Target="/word/numbering.xml" Id="Rfcf3612a8c1648da" /><Relationship Type="http://schemas.openxmlformats.org/officeDocument/2006/relationships/settings" Target="/word/settings.xml" Id="R620cb20ab6754b28" /><Relationship Type="http://schemas.openxmlformats.org/officeDocument/2006/relationships/image" Target="/word/media/da7758fd-70d6-44a4-b936-5873e399ff6a.png" Id="R55ae856c44c64953" /></Relationships>
</file>