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37e4dc67a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c061bd0d6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Chishti Nauabad,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e88d915e249d5" /><Relationship Type="http://schemas.openxmlformats.org/officeDocument/2006/relationships/numbering" Target="/word/numbering.xml" Id="R71243213f0d044d0" /><Relationship Type="http://schemas.openxmlformats.org/officeDocument/2006/relationships/settings" Target="/word/settings.xml" Id="R50d96e3bb5a949d0" /><Relationship Type="http://schemas.openxmlformats.org/officeDocument/2006/relationships/image" Target="/word/media/eb28fd4f-f7dc-4128-b48e-76ed7a8b739c.png" Id="Rc29c061bd0d64f7b" /></Relationships>
</file>