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add1a6cac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60a4d3c6b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Chista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36147de93411b" /><Relationship Type="http://schemas.openxmlformats.org/officeDocument/2006/relationships/numbering" Target="/word/numbering.xml" Id="R3b07301d9dd2455c" /><Relationship Type="http://schemas.openxmlformats.org/officeDocument/2006/relationships/settings" Target="/word/settings.xml" Id="Rd8e9a3b7cb9149b2" /><Relationship Type="http://schemas.openxmlformats.org/officeDocument/2006/relationships/image" Target="/word/media/8985129e-dc55-48f8-b0d3-0ea08671d97c.png" Id="Rd2960a4d3c6b4bc5" /></Relationships>
</file>