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84e9deed9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5c62512f7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ac8a50471400a" /><Relationship Type="http://schemas.openxmlformats.org/officeDocument/2006/relationships/numbering" Target="/word/numbering.xml" Id="R776c8fb78c0e4c81" /><Relationship Type="http://schemas.openxmlformats.org/officeDocument/2006/relationships/settings" Target="/word/settings.xml" Id="R65ea81ff290a4cf0" /><Relationship Type="http://schemas.openxmlformats.org/officeDocument/2006/relationships/image" Target="/word/media/e4dfdf1f-0831-4f6e-bc7d-cc6e08315f4e.png" Id="R87d5c62512f74936" /></Relationships>
</file>