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e3c5546a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deaf855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Chodiho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ece6c94e452d" /><Relationship Type="http://schemas.openxmlformats.org/officeDocument/2006/relationships/numbering" Target="/word/numbering.xml" Id="Rfbe0ababe7294010" /><Relationship Type="http://schemas.openxmlformats.org/officeDocument/2006/relationships/settings" Target="/word/settings.xml" Id="Rdc9d38c1b35e4356" /><Relationship Type="http://schemas.openxmlformats.org/officeDocument/2006/relationships/image" Target="/word/media/4358f2a8-b96f-492e-8c9f-8ec33eb55493.png" Id="Reb4cdeaf855542b5" /></Relationships>
</file>