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8e8d8f175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642070d55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8e482f21d4d1e" /><Relationship Type="http://schemas.openxmlformats.org/officeDocument/2006/relationships/numbering" Target="/word/numbering.xml" Id="R194e51dcb55c4dca" /><Relationship Type="http://schemas.openxmlformats.org/officeDocument/2006/relationships/settings" Target="/word/settings.xml" Id="R987e2fd2b4a64cd8" /><Relationship Type="http://schemas.openxmlformats.org/officeDocument/2006/relationships/image" Target="/word/media/bb4e51b6-3734-4950-bba9-b84751a5f734.png" Id="Rf4c642070d5545a3" /></Relationships>
</file>