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18f2916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f832c3f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Chonai Masti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eb969df1f4e26" /><Relationship Type="http://schemas.openxmlformats.org/officeDocument/2006/relationships/numbering" Target="/word/numbering.xml" Id="Rd44845dd2e744b18" /><Relationship Type="http://schemas.openxmlformats.org/officeDocument/2006/relationships/settings" Target="/word/settings.xml" Id="R3d91478b52974559" /><Relationship Type="http://schemas.openxmlformats.org/officeDocument/2006/relationships/image" Target="/word/media/b5b06a23-d6e8-43af-8b6a-251f7086ae63.png" Id="Rf015f832c3f64dec" /></Relationships>
</file>