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104499fdc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74e005e2b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41ca65d2e45aa" /><Relationship Type="http://schemas.openxmlformats.org/officeDocument/2006/relationships/numbering" Target="/word/numbering.xml" Id="R9504079973014e1c" /><Relationship Type="http://schemas.openxmlformats.org/officeDocument/2006/relationships/settings" Target="/word/settings.xml" Id="Ra37078daa7de4407" /><Relationship Type="http://schemas.openxmlformats.org/officeDocument/2006/relationships/image" Target="/word/media/37e34dc4-c43a-47cb-9646-b3f41e643fcc.png" Id="Raa174e005e2b4618" /></Relationships>
</file>