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d8f36b6ba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086dfeef4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Chornar Baihk,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1a97fba6b4cf9" /><Relationship Type="http://schemas.openxmlformats.org/officeDocument/2006/relationships/numbering" Target="/word/numbering.xml" Id="R879f8659dad847f1" /><Relationship Type="http://schemas.openxmlformats.org/officeDocument/2006/relationships/settings" Target="/word/settings.xml" Id="R48dc0798308e4fba" /><Relationship Type="http://schemas.openxmlformats.org/officeDocument/2006/relationships/image" Target="/word/media/a5b74c1b-b545-45b0-8260-778825d56657.png" Id="Rc19086dfeef4487b" /></Relationships>
</file>