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1991827bf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f6327dd2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Chulam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587529da2419f" /><Relationship Type="http://schemas.openxmlformats.org/officeDocument/2006/relationships/numbering" Target="/word/numbering.xml" Id="R5218ba90d779473a" /><Relationship Type="http://schemas.openxmlformats.org/officeDocument/2006/relationships/settings" Target="/word/settings.xml" Id="Rd6bd750399d74f3f" /><Relationship Type="http://schemas.openxmlformats.org/officeDocument/2006/relationships/image" Target="/word/media/c23602ed-9c68-47c1-a088-2e3d7e301779.png" Id="Rf549f6327dd247af" /></Relationships>
</file>