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d4c4dec41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e64be5cd9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Chuna Churmat,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56c7bddd84a67" /><Relationship Type="http://schemas.openxmlformats.org/officeDocument/2006/relationships/numbering" Target="/word/numbering.xml" Id="R525e54ed63004565" /><Relationship Type="http://schemas.openxmlformats.org/officeDocument/2006/relationships/settings" Target="/word/settings.xml" Id="Radc8b4ab5ab24e63" /><Relationship Type="http://schemas.openxmlformats.org/officeDocument/2006/relationships/image" Target="/word/media/2565316d-a8b7-4183-9ad4-c63637e20f2a.png" Id="Ra07e64be5cd94159" /></Relationships>
</file>