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074ccca4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1db83b63b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6c8a3f3f74d5e" /><Relationship Type="http://schemas.openxmlformats.org/officeDocument/2006/relationships/numbering" Target="/word/numbering.xml" Id="Ra046750c6686442f" /><Relationship Type="http://schemas.openxmlformats.org/officeDocument/2006/relationships/settings" Target="/word/settings.xml" Id="R6eb11894ae6347f5" /><Relationship Type="http://schemas.openxmlformats.org/officeDocument/2006/relationships/image" Target="/word/media/4680d411-5bc0-4558-b7b8-8094c1474ea6.png" Id="R1711db83b63b4988" /></Relationships>
</file>