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f2cc20c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7ff11b26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Dadan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1f29d267499c" /><Relationship Type="http://schemas.openxmlformats.org/officeDocument/2006/relationships/numbering" Target="/word/numbering.xml" Id="R57c74dfee6474897" /><Relationship Type="http://schemas.openxmlformats.org/officeDocument/2006/relationships/settings" Target="/word/settings.xml" Id="R7ac422e7dbc34745" /><Relationship Type="http://schemas.openxmlformats.org/officeDocument/2006/relationships/image" Target="/word/media/aa35fbaa-a941-4f3c-82db-e526a9cf6f83.png" Id="R587d7ff11b26411f" /></Relationships>
</file>