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8f6bee372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280766cc0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ab3dbb4c7454f" /><Relationship Type="http://schemas.openxmlformats.org/officeDocument/2006/relationships/numbering" Target="/word/numbering.xml" Id="R02d79e9f79ee4d6f" /><Relationship Type="http://schemas.openxmlformats.org/officeDocument/2006/relationships/settings" Target="/word/settings.xml" Id="R7781294437a14cca" /><Relationship Type="http://schemas.openxmlformats.org/officeDocument/2006/relationships/image" Target="/word/media/b7a39ede-f411-4fa9-8d81-7e475a9d879c.png" Id="R388280766cc042ff" /></Relationships>
</file>