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c3518ac91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8d9f5e93d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Dakai Khula,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3a8d2d1e148f8" /><Relationship Type="http://schemas.openxmlformats.org/officeDocument/2006/relationships/numbering" Target="/word/numbering.xml" Id="Re6a5eacdd68d49b3" /><Relationship Type="http://schemas.openxmlformats.org/officeDocument/2006/relationships/settings" Target="/word/settings.xml" Id="Raa316d1f4d3d43dc" /><Relationship Type="http://schemas.openxmlformats.org/officeDocument/2006/relationships/image" Target="/word/media/8b91e395-cde7-401e-a5fc-3945d38cb6c5.png" Id="Rae08d9f5e93d4044" /></Relationships>
</file>