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cf7421d7b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a2c8ce5f7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Dalakh,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7916a187b456d" /><Relationship Type="http://schemas.openxmlformats.org/officeDocument/2006/relationships/numbering" Target="/word/numbering.xml" Id="R66e5f3537132447d" /><Relationship Type="http://schemas.openxmlformats.org/officeDocument/2006/relationships/settings" Target="/word/settings.xml" Id="R5d760bf13d8b47a6" /><Relationship Type="http://schemas.openxmlformats.org/officeDocument/2006/relationships/image" Target="/word/media/b7b87a5e-721b-4fa0-9599-0dca3be75550.png" Id="R9c0a2c8ce5f7432b" /></Relationships>
</file>