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cc0122367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d609bb4d9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Dalel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c3342ec6440f9" /><Relationship Type="http://schemas.openxmlformats.org/officeDocument/2006/relationships/numbering" Target="/word/numbering.xml" Id="R68f21a43c76c454d" /><Relationship Type="http://schemas.openxmlformats.org/officeDocument/2006/relationships/settings" Target="/word/settings.xml" Id="R3131d6c702c948c7" /><Relationship Type="http://schemas.openxmlformats.org/officeDocument/2006/relationships/image" Target="/word/media/b45a6c7a-bb7b-4713-a3d3-ebfd36625588.png" Id="Rd55d609bb4d94140" /></Relationships>
</file>