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c8b2b878f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0a98bd4bb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70ebb273e4f50" /><Relationship Type="http://schemas.openxmlformats.org/officeDocument/2006/relationships/numbering" Target="/word/numbering.xml" Id="R2b5e602d8129453e" /><Relationship Type="http://schemas.openxmlformats.org/officeDocument/2006/relationships/settings" Target="/word/settings.xml" Id="Rd4f55a32393740be" /><Relationship Type="http://schemas.openxmlformats.org/officeDocument/2006/relationships/image" Target="/word/media/710c0225-2b2d-4564-aa73-9cea0bca26a4.png" Id="R8310a98bd4bb4b75" /></Relationships>
</file>