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a8987f7c7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2f4c313f2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Darbarpur,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b68e238ad45d0" /><Relationship Type="http://schemas.openxmlformats.org/officeDocument/2006/relationships/numbering" Target="/word/numbering.xml" Id="R1a9f3001df0744b6" /><Relationship Type="http://schemas.openxmlformats.org/officeDocument/2006/relationships/settings" Target="/word/settings.xml" Id="Re42f19158b5a4dfc" /><Relationship Type="http://schemas.openxmlformats.org/officeDocument/2006/relationships/image" Target="/word/media/74a46208-193e-4ee4-b367-1254732ee17e.png" Id="R5d82f4c313f24162" /></Relationships>
</file>