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2bcb5bb7e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264214959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a636085f402f" /><Relationship Type="http://schemas.openxmlformats.org/officeDocument/2006/relationships/numbering" Target="/word/numbering.xml" Id="R4c8501dd61824b9a" /><Relationship Type="http://schemas.openxmlformats.org/officeDocument/2006/relationships/settings" Target="/word/settings.xml" Id="Rfd01fe3ffee64ed4" /><Relationship Type="http://schemas.openxmlformats.org/officeDocument/2006/relationships/image" Target="/word/media/e082dd4d-c8a5-4a4c-b073-a820d4bb6600.png" Id="R75b2642149594b97" /></Relationships>
</file>