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39621302e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df96d4b60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Dasarki,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f7f9c188a45d8" /><Relationship Type="http://schemas.openxmlformats.org/officeDocument/2006/relationships/numbering" Target="/word/numbering.xml" Id="R17da10d4f10c4207" /><Relationship Type="http://schemas.openxmlformats.org/officeDocument/2006/relationships/settings" Target="/word/settings.xml" Id="R4009b239fe8c4b05" /><Relationship Type="http://schemas.openxmlformats.org/officeDocument/2006/relationships/image" Target="/word/media/ff02ec56-f335-45f9-bda2-f54c82da6ab5.png" Id="Rcbddf96d4b604197" /></Relationships>
</file>