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5bea280dc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e6d21226d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Dattakai,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95e24746c4e12" /><Relationship Type="http://schemas.openxmlformats.org/officeDocument/2006/relationships/numbering" Target="/word/numbering.xml" Id="Rc870b54c0b3a4984" /><Relationship Type="http://schemas.openxmlformats.org/officeDocument/2006/relationships/settings" Target="/word/settings.xml" Id="R12c7365a2ca149d9" /><Relationship Type="http://schemas.openxmlformats.org/officeDocument/2006/relationships/image" Target="/word/media/6bc6cb64-69f3-40bd-ad2e-c243add57b18.png" Id="Re20e6d21226d4e2e" /></Relationships>
</file>