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b826709df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cc5f6704b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Daulo Bhilo,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53c4c68d94ba3" /><Relationship Type="http://schemas.openxmlformats.org/officeDocument/2006/relationships/numbering" Target="/word/numbering.xml" Id="Rdfb4141315be4514" /><Relationship Type="http://schemas.openxmlformats.org/officeDocument/2006/relationships/settings" Target="/word/settings.xml" Id="Rfbc639b25fc84f2c" /><Relationship Type="http://schemas.openxmlformats.org/officeDocument/2006/relationships/image" Target="/word/media/efddef68-a0e9-48b9-9943-c9d0fa763a14.png" Id="R64dcc5f6704b4d46" /></Relationships>
</file>