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a9543757c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e7bbe88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74151441b4e61" /><Relationship Type="http://schemas.openxmlformats.org/officeDocument/2006/relationships/numbering" Target="/word/numbering.xml" Id="Rfdb1f3e84dbe45ce" /><Relationship Type="http://schemas.openxmlformats.org/officeDocument/2006/relationships/settings" Target="/word/settings.xml" Id="R6298bf3bbd5841f3" /><Relationship Type="http://schemas.openxmlformats.org/officeDocument/2006/relationships/image" Target="/word/media/7c83c31a-b103-401c-8ed9-b8355150bd15.png" Id="R64f2e7bbe8894645" /></Relationships>
</file>