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c27bccaf5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21a65c6fd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08e9d38614fab" /><Relationship Type="http://schemas.openxmlformats.org/officeDocument/2006/relationships/numbering" Target="/word/numbering.xml" Id="R70aa189f71934aaf" /><Relationship Type="http://schemas.openxmlformats.org/officeDocument/2006/relationships/settings" Target="/word/settings.xml" Id="R6915c2deddb4461b" /><Relationship Type="http://schemas.openxmlformats.org/officeDocument/2006/relationships/image" Target="/word/media/2284de23-6166-46f7-a138-0e5983366ff6.png" Id="R6cc21a65c6fd41fd" /></Relationships>
</file>