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5ff7fcbd3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2bbe60e3b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One Hundred Sixty-eight,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7bd3ae4d74260" /><Relationship Type="http://schemas.openxmlformats.org/officeDocument/2006/relationships/numbering" Target="/word/numbering.xml" Id="Rfa3feba322244da2" /><Relationship Type="http://schemas.openxmlformats.org/officeDocument/2006/relationships/settings" Target="/word/settings.xml" Id="Rd1eb8dbff1774a8f" /><Relationship Type="http://schemas.openxmlformats.org/officeDocument/2006/relationships/image" Target="/word/media/50674bd9-1805-45a7-af38-ae0562ceca14.png" Id="R7372bbe60e3b4dcc" /></Relationships>
</file>