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4117f6b2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126c03962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edfe077404ca7" /><Relationship Type="http://schemas.openxmlformats.org/officeDocument/2006/relationships/numbering" Target="/word/numbering.xml" Id="R682b4363a42b4f77" /><Relationship Type="http://schemas.openxmlformats.org/officeDocument/2006/relationships/settings" Target="/word/settings.xml" Id="R1d583b8e033b4bf8" /><Relationship Type="http://schemas.openxmlformats.org/officeDocument/2006/relationships/image" Target="/word/media/5d4fd96d-aaea-4d21-9407-1644e29cadcf.png" Id="R92b126c0396246bb" /></Relationships>
</file>