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9a3e567e3249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3e08b77deb4c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Deh Two Hundred Ten,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babfd976564e53" /><Relationship Type="http://schemas.openxmlformats.org/officeDocument/2006/relationships/numbering" Target="/word/numbering.xml" Id="Re829850a434547e6" /><Relationship Type="http://schemas.openxmlformats.org/officeDocument/2006/relationships/settings" Target="/word/settings.xml" Id="Rd3fa32af85eb4355" /><Relationship Type="http://schemas.openxmlformats.org/officeDocument/2006/relationships/image" Target="/word/media/3b41c279-b05f-4b96-9005-d690b64c40bf.png" Id="R503e08b77deb4cb0" /></Relationships>
</file>